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72" w:rsidRPr="0084488F" w:rsidRDefault="0084488F" w:rsidP="0084488F">
      <w:pPr>
        <w:jc w:val="center"/>
        <w:rPr>
          <w:b/>
          <w:sz w:val="24"/>
        </w:rPr>
      </w:pPr>
      <w:bookmarkStart w:id="0" w:name="_GoBack"/>
      <w:bookmarkEnd w:id="0"/>
      <w:r w:rsidRPr="0084488F">
        <w:rPr>
          <w:b/>
          <w:sz w:val="24"/>
        </w:rPr>
        <w:t>Planungsmatrix zum Umgang mit den KERMIT-Ergebnissen in den Schulen: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23"/>
        <w:gridCol w:w="1560"/>
        <w:gridCol w:w="1093"/>
        <w:gridCol w:w="4013"/>
        <w:gridCol w:w="2317"/>
        <w:gridCol w:w="2697"/>
      </w:tblGrid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Welche Gruppe?</w:t>
            </w:r>
          </w:p>
        </w:tc>
        <w:tc>
          <w:tcPr>
            <w:tcW w:w="1533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Welche Rückmeldung?</w:t>
            </w:r>
          </w:p>
        </w:tc>
        <w:tc>
          <w:tcPr>
            <w:tcW w:w="1075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Wann erhalten?</w:t>
            </w:r>
          </w:p>
        </w:tc>
        <w:tc>
          <w:tcPr>
            <w:tcW w:w="4104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Fokus bei der Ergebnisinterpretation auf…</w:t>
            </w:r>
          </w:p>
        </w:tc>
        <w:tc>
          <w:tcPr>
            <w:tcW w:w="2279" w:type="dxa"/>
          </w:tcPr>
          <w:p w:rsidR="0084488F" w:rsidRPr="009A5EB3" w:rsidRDefault="0084488F" w:rsidP="0084488F">
            <w:pPr>
              <w:rPr>
                <w:b/>
              </w:rPr>
            </w:pPr>
            <w:r w:rsidRPr="009A5EB3">
              <w:rPr>
                <w:b/>
              </w:rPr>
              <w:t>Gruppenübergreifende Gespräche / Konferenzen</w:t>
            </w:r>
          </w:p>
        </w:tc>
        <w:tc>
          <w:tcPr>
            <w:tcW w:w="2760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Sonstiges / Anmerkungen</w:t>
            </w:r>
          </w:p>
        </w:tc>
      </w:tr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Schulleitung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Jahrgangskoordinator/innen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Fachleitungen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  <w:tr w:rsidR="0084488F" w:rsidTr="0084488F">
        <w:tc>
          <w:tcPr>
            <w:tcW w:w="2752" w:type="dxa"/>
          </w:tcPr>
          <w:p w:rsidR="0084488F" w:rsidRPr="009A5EB3" w:rsidRDefault="0084488F" w:rsidP="0084488F">
            <w:pPr>
              <w:rPr>
                <w:b/>
              </w:rPr>
            </w:pPr>
            <w:r w:rsidRPr="009A5EB3">
              <w:rPr>
                <w:b/>
              </w:rPr>
              <w:t xml:space="preserve">Evaluations- </w:t>
            </w:r>
            <w:r w:rsidR="001542AB" w:rsidRPr="009A5EB3">
              <w:rPr>
                <w:b/>
              </w:rPr>
              <w:br/>
            </w:r>
            <w:r w:rsidRPr="009A5EB3">
              <w:rPr>
                <w:b/>
              </w:rPr>
              <w:t>/ KERMIT-Beauftragte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Fachlehrkräfte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Klassenlehrkräfte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Sonderpädagogisches Fachpersonal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>Eltern / Elternrat etc.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  <w:tr w:rsidR="0084488F" w:rsidTr="0084488F">
        <w:tc>
          <w:tcPr>
            <w:tcW w:w="2752" w:type="dxa"/>
          </w:tcPr>
          <w:p w:rsidR="0084488F" w:rsidRPr="009A5EB3" w:rsidRDefault="0084488F">
            <w:pPr>
              <w:rPr>
                <w:b/>
              </w:rPr>
            </w:pPr>
            <w:r w:rsidRPr="009A5EB3">
              <w:rPr>
                <w:b/>
              </w:rPr>
              <w:t xml:space="preserve">Weitere Gruppen: </w:t>
            </w:r>
          </w:p>
        </w:tc>
        <w:tc>
          <w:tcPr>
            <w:tcW w:w="1533" w:type="dxa"/>
          </w:tcPr>
          <w:p w:rsidR="0084488F" w:rsidRDefault="0084488F"/>
          <w:p w:rsidR="0084488F" w:rsidRDefault="0084488F"/>
          <w:p w:rsidR="0084488F" w:rsidRDefault="0084488F"/>
        </w:tc>
        <w:tc>
          <w:tcPr>
            <w:tcW w:w="1075" w:type="dxa"/>
          </w:tcPr>
          <w:p w:rsidR="0084488F" w:rsidRDefault="0084488F"/>
        </w:tc>
        <w:tc>
          <w:tcPr>
            <w:tcW w:w="4104" w:type="dxa"/>
          </w:tcPr>
          <w:p w:rsidR="0084488F" w:rsidRDefault="0084488F"/>
        </w:tc>
        <w:tc>
          <w:tcPr>
            <w:tcW w:w="2279" w:type="dxa"/>
          </w:tcPr>
          <w:p w:rsidR="0084488F" w:rsidRDefault="0084488F"/>
        </w:tc>
        <w:tc>
          <w:tcPr>
            <w:tcW w:w="2760" w:type="dxa"/>
          </w:tcPr>
          <w:p w:rsidR="0084488F" w:rsidRDefault="0084488F"/>
        </w:tc>
      </w:tr>
    </w:tbl>
    <w:p w:rsidR="0084488F" w:rsidRDefault="0084488F"/>
    <w:sectPr w:rsidR="0084488F" w:rsidSect="0084488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8F"/>
    <w:rsid w:val="001542AB"/>
    <w:rsid w:val="00793D72"/>
    <w:rsid w:val="0084488F"/>
    <w:rsid w:val="009A5EB3"/>
    <w:rsid w:val="00D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20191-1E27-441E-A322-59ED829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73773340.dotm</Template>
  <TotalTime>0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 Hamburg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Lücken, Markus</dc:creator>
  <cp:lastModifiedBy>Lücken, Markus</cp:lastModifiedBy>
  <cp:revision>2</cp:revision>
  <cp:lastPrinted>2015-04-21T14:25:00Z</cp:lastPrinted>
  <dcterms:created xsi:type="dcterms:W3CDTF">2022-08-23T14:35:00Z</dcterms:created>
  <dcterms:modified xsi:type="dcterms:W3CDTF">2022-08-23T14:35:00Z</dcterms:modified>
</cp:coreProperties>
</file>