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6684" w:rsidRPr="00493E31" w:rsidTr="00A92DE0">
        <w:tc>
          <w:tcPr>
            <w:tcW w:w="9060" w:type="dxa"/>
            <w:shd w:val="clear" w:color="auto" w:fill="auto"/>
          </w:tcPr>
          <w:p w:rsidR="00396684" w:rsidRPr="00493E31" w:rsidRDefault="00396684" w:rsidP="00674781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5E24DD">
              <w:rPr>
                <w:b/>
                <w:sz w:val="28"/>
                <w:szCs w:val="28"/>
              </w:rPr>
              <w:t>Poissonscher</w:t>
            </w:r>
            <w:proofErr w:type="spellEnd"/>
            <w:r w:rsidRPr="005E24DD">
              <w:rPr>
                <w:b/>
                <w:sz w:val="28"/>
                <w:szCs w:val="28"/>
              </w:rPr>
              <w:t xml:space="preserve"> Fleck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3E3AD3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33227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684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Lehrerversuch</w:t>
      </w:r>
      <w:r w:rsidR="00F7335A">
        <w:tab/>
      </w:r>
      <w:sdt>
        <w:sdtPr>
          <w:id w:val="-447542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6684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D73AF2" w:rsidRDefault="00D73AF2" w:rsidP="009578A5">
      <w:pPr>
        <w:spacing w:after="120" w:line="240" w:lineRule="auto"/>
        <w:rPr>
          <w:b/>
        </w:rPr>
      </w:pPr>
      <w:r w:rsidRPr="0028643B">
        <w:rPr>
          <w:b/>
        </w:rPr>
        <w:t>A</w:t>
      </w:r>
      <w:r>
        <w:rPr>
          <w:b/>
        </w:rPr>
        <w:t>ussagekräftige Beschreibung (z. </w:t>
      </w:r>
      <w:r w:rsidRPr="0028643B">
        <w:rPr>
          <w:b/>
        </w:rPr>
        <w:t>B. Text, Bild, Skizze) des Versuchs:</w:t>
      </w:r>
    </w:p>
    <w:p w:rsidR="007D55BD" w:rsidRDefault="005E24DD" w:rsidP="00154C34">
      <w:pPr>
        <w:spacing w:after="0" w:line="240" w:lineRule="auto"/>
      </w:pPr>
      <w:r w:rsidRPr="007D55BD">
        <w:t>Das kohärente Licht eines Lasers</w:t>
      </w:r>
      <w:r w:rsidR="00736C67" w:rsidRPr="007D55BD">
        <w:t xml:space="preserve"> (siehe entsprechende Gef</w:t>
      </w:r>
      <w:r w:rsidR="007D55BD">
        <w:t>ährdungsbeurteilung</w:t>
      </w:r>
      <w:r w:rsidR="00736C67" w:rsidRPr="007D55BD">
        <w:t>)</w:t>
      </w:r>
      <w:r w:rsidRPr="007D55BD">
        <w:t xml:space="preserve"> </w:t>
      </w:r>
      <w:r w:rsidR="00481948" w:rsidRPr="007D55BD">
        <w:t xml:space="preserve">wird mithilfe von Linsen </w:t>
      </w:r>
      <w:proofErr w:type="spellStart"/>
      <w:r w:rsidR="00481948" w:rsidRPr="007D55BD">
        <w:t>aufgeweite</w:t>
      </w:r>
      <w:r w:rsidR="007C5BD2">
        <w:t>t</w:t>
      </w:r>
      <w:proofErr w:type="spellEnd"/>
      <w:r w:rsidR="00481948" w:rsidRPr="007D55BD">
        <w:t xml:space="preserve"> </w:t>
      </w:r>
      <w:r w:rsidR="00481948">
        <w:t>und</w:t>
      </w:r>
      <w:r w:rsidR="00481948" w:rsidRPr="00481948">
        <w:t xml:space="preserve"> </w:t>
      </w:r>
      <w:r>
        <w:t>fällt auf ein kreis</w:t>
      </w:r>
      <w:r w:rsidR="00481948">
        <w:t>rundes Hindernis, z. B. eine kleine Kugel</w:t>
      </w:r>
      <w:r w:rsidR="007D55BD">
        <w:t>.</w:t>
      </w:r>
    </w:p>
    <w:p w:rsidR="00C31BC7" w:rsidRPr="00736C67" w:rsidRDefault="00481948" w:rsidP="00154C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>Um den Schatten des Hindernisses sowie im Schattenmittelpunkt en</w:t>
      </w:r>
      <w:r w:rsidR="005E24DD">
        <w:t>tstehen kreisförmige Beugungsmuster</w:t>
      </w:r>
      <w:r>
        <w:t xml:space="preserve">. Im Speziellen ist ein heller Fleck in der Mitte des Schattens zu beobachten – der </w:t>
      </w:r>
      <w:proofErr w:type="spellStart"/>
      <w:r>
        <w:t>Poissonsche</w:t>
      </w:r>
      <w:proofErr w:type="spellEnd"/>
      <w:r>
        <w:t xml:space="preserve"> Fleck.</w:t>
      </w:r>
    </w:p>
    <w:p w:rsidR="00802870" w:rsidRDefault="00802870" w:rsidP="004F56D4">
      <w:pPr>
        <w:spacing w:after="0" w:line="240" w:lineRule="auto"/>
        <w:jc w:val="both"/>
      </w:pPr>
    </w:p>
    <w:p w:rsidR="00F7335A" w:rsidRDefault="00F7335A" w:rsidP="009578A5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6E0775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F7335A"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sdt>
        <w:sdtPr>
          <w:id w:val="18511457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6684">
            <w:rPr>
              <w:rFonts w:ascii="MS Gothic" w:eastAsia="MS Gothic" w:hAnsi="MS Gothic" w:hint="eastAsia"/>
            </w:rPr>
            <w:t>☒</w:t>
          </w:r>
        </w:sdtContent>
      </w:sdt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r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396684" w:rsidRPr="00493E31" w:rsidTr="00493E31">
        <w:tc>
          <w:tcPr>
            <w:tcW w:w="3227" w:type="dxa"/>
            <w:shd w:val="clear" w:color="auto" w:fill="auto"/>
          </w:tcPr>
          <w:p w:rsidR="00396684" w:rsidRPr="00493E31" w:rsidRDefault="00396684" w:rsidP="00396684">
            <w:pPr>
              <w:spacing w:after="0" w:line="240" w:lineRule="auto"/>
            </w:pPr>
            <w:r>
              <w:t>Schädigung von Augen und Netzhaut</w:t>
            </w:r>
            <w:r w:rsidRPr="00493E31">
              <w:br/>
            </w:r>
            <w:r w:rsidRPr="00493E31">
              <w:br/>
            </w:r>
            <w:r w:rsidRPr="00493E31">
              <w:br/>
            </w:r>
          </w:p>
        </w:tc>
        <w:tc>
          <w:tcPr>
            <w:tcW w:w="5953" w:type="dxa"/>
            <w:shd w:val="clear" w:color="auto" w:fill="auto"/>
          </w:tcPr>
          <w:p w:rsidR="00396684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Direkten Blick in den Laserstrahl oder dessen Reflexionen vermeiden.</w:t>
            </w:r>
          </w:p>
          <w:p w:rsidR="00396684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Laserstrahl ggf. abschirmen.</w:t>
            </w:r>
          </w:p>
          <w:p w:rsidR="00396684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Laser fixieren und nicht in Kopfhöhe aufbauen.</w:t>
            </w:r>
          </w:p>
          <w:p w:rsidR="00396684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Reflexionen vermeiden (Uhren, Schmuck, Fenster, Glasschrank, Geodreieck,…).</w:t>
            </w:r>
          </w:p>
          <w:p w:rsidR="00396684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Verwendung eines matten Schirms.</w:t>
            </w:r>
          </w:p>
          <w:p w:rsidR="00396684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Versuchsbereich mit Laser-Warnschild kennzeichnen.</w:t>
            </w:r>
          </w:p>
          <w:p w:rsidR="00396684" w:rsidRPr="00493E31" w:rsidRDefault="00396684" w:rsidP="003F77C8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Belehrung und Besprechung der Gefahren mit den </w:t>
            </w:r>
            <w:proofErr w:type="spellStart"/>
            <w:r>
              <w:t>SuS</w:t>
            </w:r>
            <w:proofErr w:type="spellEnd"/>
            <w:r>
              <w:t>.</w:t>
            </w:r>
          </w:p>
        </w:tc>
      </w:tr>
    </w:tbl>
    <w:p w:rsidR="00F7335A" w:rsidRDefault="00F7335A" w:rsidP="00F7335A">
      <w:pPr>
        <w:spacing w:after="0" w:line="240" w:lineRule="auto"/>
      </w:pPr>
    </w:p>
    <w:p w:rsidR="00E8734F" w:rsidRDefault="003E3AD3" w:rsidP="00E8734F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4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8734F">
        <w:rPr>
          <w:szCs w:val="20"/>
        </w:rPr>
        <w:t xml:space="preserve"> Unterrichtliche Rahmenbedingungen (</w:t>
      </w:r>
      <w:r w:rsidR="0004729F">
        <w:rPr>
          <w:szCs w:val="20"/>
        </w:rPr>
        <w:t>Lerngruppe</w:t>
      </w:r>
      <w:bookmarkStart w:id="0" w:name="_GoBack"/>
      <w:bookmarkEnd w:id="0"/>
      <w:r w:rsidR="00E8734F">
        <w:rPr>
          <w:szCs w:val="20"/>
        </w:rPr>
        <w:t>, Unterrichtsraum,…) wurden berücksichtigt.</w:t>
      </w:r>
    </w:p>
    <w:p w:rsidR="00E8734F" w:rsidRDefault="00E8734F" w:rsidP="00E8734F">
      <w:pPr>
        <w:spacing w:after="0" w:line="240" w:lineRule="auto"/>
      </w:pPr>
    </w:p>
    <w:p w:rsidR="00F7335A" w:rsidRDefault="00775BEE" w:rsidP="009578A5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396684">
        <w:rPr>
          <w:b/>
        </w:rPr>
        <w:t>:</w:t>
      </w:r>
    </w:p>
    <w:p w:rsidR="00F7335A" w:rsidRDefault="007D55BD" w:rsidP="00F7335A">
      <w:pPr>
        <w:spacing w:after="0" w:line="240" w:lineRule="auto"/>
      </w:pPr>
      <w:r w:rsidRPr="0099174D">
        <w:t xml:space="preserve">Angaben zu den in Schulen </w:t>
      </w:r>
      <w:r>
        <w:t>erlaubten</w:t>
      </w:r>
      <w:r w:rsidRPr="0099174D">
        <w:t xml:space="preserve"> Lasern </w:t>
      </w:r>
      <w:r>
        <w:t xml:space="preserve">und </w:t>
      </w:r>
      <w:proofErr w:type="spellStart"/>
      <w:r>
        <w:t>Laserpointern</w:t>
      </w:r>
      <w:proofErr w:type="spellEnd"/>
      <w:r>
        <w:t xml:space="preserve"> sowie grundsätzliche Hinweise zum Umgang mit Lasern finden sich in der </w:t>
      </w:r>
      <w:proofErr w:type="spellStart"/>
      <w:r w:rsidR="00CA0E68">
        <w:t>RiSU</w:t>
      </w:r>
      <w:proofErr w:type="spellEnd"/>
      <w:r w:rsidR="00CA0E68" w:rsidRPr="0099174D">
        <w:t xml:space="preserve"> </w:t>
      </w:r>
      <w:r w:rsidR="00CA0E68">
        <w:t xml:space="preserve">in </w:t>
      </w:r>
      <w:r w:rsidR="00CA0E68" w:rsidRPr="00A93FEC">
        <w:t>Abschnitt I-10.2</w:t>
      </w:r>
      <w:r w:rsidR="00CA0E68">
        <w:t xml:space="preserve"> </w:t>
      </w:r>
      <w:r>
        <w:t xml:space="preserve">und </w:t>
      </w:r>
      <w:r w:rsidRPr="0099174D">
        <w:t xml:space="preserve">sind in der Gefährdungsbeurteilung </w:t>
      </w:r>
      <w:r>
        <w:t xml:space="preserve">„Versuche mit Lasern und </w:t>
      </w:r>
      <w:proofErr w:type="spellStart"/>
      <w:r>
        <w:t>Laserpointern</w:t>
      </w:r>
      <w:proofErr w:type="spellEnd"/>
      <w:r>
        <w:t>“ nachzulesen. Die dort gemachten Angaben sind unbedingt zu beachten.</w:t>
      </w:r>
      <w:r w:rsidRPr="000873A7">
        <w:br/>
      </w:r>
      <w:r w:rsidR="00166290" w:rsidRPr="000873A7">
        <w:br/>
      </w:r>
      <w:r w:rsidR="00166290" w:rsidRPr="000873A7">
        <w:br/>
      </w:r>
    </w:p>
    <w:sectPr w:rsidR="00F7335A" w:rsidSect="00D8025D">
      <w:head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D3" w:rsidRDefault="003E3AD3" w:rsidP="00C00502">
      <w:pPr>
        <w:spacing w:after="0" w:line="240" w:lineRule="auto"/>
      </w:pPr>
      <w:r>
        <w:separator/>
      </w:r>
    </w:p>
  </w:endnote>
  <w:endnote w:type="continuationSeparator" w:id="0">
    <w:p w:rsidR="003E3AD3" w:rsidRDefault="003E3AD3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D3" w:rsidRDefault="003E3AD3" w:rsidP="00C00502">
      <w:pPr>
        <w:spacing w:after="0" w:line="240" w:lineRule="auto"/>
      </w:pPr>
      <w:r>
        <w:separator/>
      </w:r>
    </w:p>
  </w:footnote>
  <w:footnote w:type="continuationSeparator" w:id="0">
    <w:p w:rsidR="003E3AD3" w:rsidRDefault="003E3AD3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4F56D4" w:rsidRPr="00904BAA">
      <w:rPr>
        <w:noProof/>
      </w:rPr>
      <w:drawing>
        <wp:inline distT="0" distB="0" distL="0" distR="0">
          <wp:extent cx="1256030" cy="580390"/>
          <wp:effectExtent l="0" t="0" r="127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51B08"/>
    <w:multiLevelType w:val="hybridMultilevel"/>
    <w:tmpl w:val="678E2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30768"/>
    <w:rsid w:val="000307DF"/>
    <w:rsid w:val="00044DC4"/>
    <w:rsid w:val="0004729F"/>
    <w:rsid w:val="00085247"/>
    <w:rsid w:val="000873A7"/>
    <w:rsid w:val="000A7D6C"/>
    <w:rsid w:val="000B4785"/>
    <w:rsid w:val="000B6B40"/>
    <w:rsid w:val="000F0165"/>
    <w:rsid w:val="000F7373"/>
    <w:rsid w:val="00100DE0"/>
    <w:rsid w:val="00117E2D"/>
    <w:rsid w:val="001549DB"/>
    <w:rsid w:val="00154C34"/>
    <w:rsid w:val="00163FCF"/>
    <w:rsid w:val="00166290"/>
    <w:rsid w:val="001B7141"/>
    <w:rsid w:val="001C72C8"/>
    <w:rsid w:val="001D36E0"/>
    <w:rsid w:val="001F7600"/>
    <w:rsid w:val="00204C11"/>
    <w:rsid w:val="002270D6"/>
    <w:rsid w:val="0023548F"/>
    <w:rsid w:val="00247B2A"/>
    <w:rsid w:val="00264044"/>
    <w:rsid w:val="002865C7"/>
    <w:rsid w:val="002E0716"/>
    <w:rsid w:val="002E1D08"/>
    <w:rsid w:val="002E5BD9"/>
    <w:rsid w:val="003059E7"/>
    <w:rsid w:val="003208CC"/>
    <w:rsid w:val="003222AF"/>
    <w:rsid w:val="0035735D"/>
    <w:rsid w:val="00371B40"/>
    <w:rsid w:val="003736F8"/>
    <w:rsid w:val="00396684"/>
    <w:rsid w:val="003A5744"/>
    <w:rsid w:val="003D28C6"/>
    <w:rsid w:val="003E3AD3"/>
    <w:rsid w:val="003F3096"/>
    <w:rsid w:val="003F77C8"/>
    <w:rsid w:val="00413392"/>
    <w:rsid w:val="00456368"/>
    <w:rsid w:val="00472E27"/>
    <w:rsid w:val="00475862"/>
    <w:rsid w:val="00481948"/>
    <w:rsid w:val="00486BC1"/>
    <w:rsid w:val="00493E31"/>
    <w:rsid w:val="00496D36"/>
    <w:rsid w:val="004C4995"/>
    <w:rsid w:val="004E0660"/>
    <w:rsid w:val="004F56D4"/>
    <w:rsid w:val="00501972"/>
    <w:rsid w:val="00520EE0"/>
    <w:rsid w:val="00555DEF"/>
    <w:rsid w:val="005773F9"/>
    <w:rsid w:val="005B706B"/>
    <w:rsid w:val="005D182C"/>
    <w:rsid w:val="005E24DD"/>
    <w:rsid w:val="00617967"/>
    <w:rsid w:val="00624D7A"/>
    <w:rsid w:val="006442C3"/>
    <w:rsid w:val="0066409C"/>
    <w:rsid w:val="0067188A"/>
    <w:rsid w:val="00674781"/>
    <w:rsid w:val="006E0775"/>
    <w:rsid w:val="006E07BD"/>
    <w:rsid w:val="006E20FE"/>
    <w:rsid w:val="00721674"/>
    <w:rsid w:val="0073447D"/>
    <w:rsid w:val="00736C67"/>
    <w:rsid w:val="00743F3D"/>
    <w:rsid w:val="00762CFF"/>
    <w:rsid w:val="007738C7"/>
    <w:rsid w:val="00775BEE"/>
    <w:rsid w:val="00787C78"/>
    <w:rsid w:val="00790D58"/>
    <w:rsid w:val="007A09D5"/>
    <w:rsid w:val="007A2D0D"/>
    <w:rsid w:val="007A4D04"/>
    <w:rsid w:val="007C5BD2"/>
    <w:rsid w:val="007D1D89"/>
    <w:rsid w:val="007D55BD"/>
    <w:rsid w:val="007E5FEE"/>
    <w:rsid w:val="007E79F1"/>
    <w:rsid w:val="00802870"/>
    <w:rsid w:val="00805F94"/>
    <w:rsid w:val="00812FF0"/>
    <w:rsid w:val="008226B4"/>
    <w:rsid w:val="008262FE"/>
    <w:rsid w:val="00833D6A"/>
    <w:rsid w:val="00843C1E"/>
    <w:rsid w:val="008455A2"/>
    <w:rsid w:val="00896D23"/>
    <w:rsid w:val="008C7436"/>
    <w:rsid w:val="008D609B"/>
    <w:rsid w:val="008E6949"/>
    <w:rsid w:val="008F3EA4"/>
    <w:rsid w:val="008F7253"/>
    <w:rsid w:val="008F7E88"/>
    <w:rsid w:val="009067E6"/>
    <w:rsid w:val="009246E2"/>
    <w:rsid w:val="00927324"/>
    <w:rsid w:val="00937736"/>
    <w:rsid w:val="009578A5"/>
    <w:rsid w:val="00970010"/>
    <w:rsid w:val="009A2189"/>
    <w:rsid w:val="00A041B5"/>
    <w:rsid w:val="00A113E6"/>
    <w:rsid w:val="00A2556B"/>
    <w:rsid w:val="00A675A5"/>
    <w:rsid w:val="00A93ECC"/>
    <w:rsid w:val="00AB1571"/>
    <w:rsid w:val="00AC3FEB"/>
    <w:rsid w:val="00B303D2"/>
    <w:rsid w:val="00B41A45"/>
    <w:rsid w:val="00B775DD"/>
    <w:rsid w:val="00B84BE0"/>
    <w:rsid w:val="00B85CCA"/>
    <w:rsid w:val="00BA32C0"/>
    <w:rsid w:val="00BB3F7A"/>
    <w:rsid w:val="00BC53BA"/>
    <w:rsid w:val="00BC6D31"/>
    <w:rsid w:val="00C00502"/>
    <w:rsid w:val="00C0191A"/>
    <w:rsid w:val="00C163AF"/>
    <w:rsid w:val="00C31BC7"/>
    <w:rsid w:val="00C31D67"/>
    <w:rsid w:val="00C7642E"/>
    <w:rsid w:val="00C76C9E"/>
    <w:rsid w:val="00C8478F"/>
    <w:rsid w:val="00CA0E68"/>
    <w:rsid w:val="00CB3127"/>
    <w:rsid w:val="00CC670C"/>
    <w:rsid w:val="00CC73B5"/>
    <w:rsid w:val="00CC787F"/>
    <w:rsid w:val="00CD0680"/>
    <w:rsid w:val="00D143F0"/>
    <w:rsid w:val="00D20582"/>
    <w:rsid w:val="00D223FE"/>
    <w:rsid w:val="00D53F75"/>
    <w:rsid w:val="00D73AF2"/>
    <w:rsid w:val="00D8025D"/>
    <w:rsid w:val="00D9347D"/>
    <w:rsid w:val="00D96F17"/>
    <w:rsid w:val="00DC5838"/>
    <w:rsid w:val="00E2456C"/>
    <w:rsid w:val="00E55B85"/>
    <w:rsid w:val="00E75C10"/>
    <w:rsid w:val="00E8734F"/>
    <w:rsid w:val="00EE74C5"/>
    <w:rsid w:val="00EF3602"/>
    <w:rsid w:val="00F23079"/>
    <w:rsid w:val="00F52653"/>
    <w:rsid w:val="00F707F5"/>
    <w:rsid w:val="00F7335A"/>
    <w:rsid w:val="00F84373"/>
    <w:rsid w:val="00F97927"/>
    <w:rsid w:val="00FA299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2A8D-0560-4925-864E-8F86858C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11</cp:revision>
  <dcterms:created xsi:type="dcterms:W3CDTF">2018-07-30T15:26:00Z</dcterms:created>
  <dcterms:modified xsi:type="dcterms:W3CDTF">2019-02-13T10:25:00Z</dcterms:modified>
</cp:coreProperties>
</file>