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67B8" w14:textId="77777777" w:rsidR="001D487C" w:rsidRDefault="001D487C">
      <w:pPr>
        <w:pStyle w:val="Titel"/>
      </w:pPr>
      <w:r>
        <w:t>Bewertungsbogen</w:t>
      </w:r>
      <w:r w:rsidR="00404FE3">
        <w:t xml:space="preserve"> Printmedium</w:t>
      </w:r>
    </w:p>
    <w:p w14:paraId="271FC4CD" w14:textId="77777777" w:rsidR="001D487C" w:rsidRPr="008B7AEF" w:rsidRDefault="001D487C">
      <w:pPr>
        <w:jc w:val="center"/>
        <w:rPr>
          <w:b/>
          <w:sz w:val="20"/>
        </w:rPr>
      </w:pPr>
    </w:p>
    <w:p w14:paraId="08CDC6D7" w14:textId="774D4C9F" w:rsidR="008C70E7" w:rsidRDefault="001D487C" w:rsidP="00D36D22">
      <w:pPr>
        <w:jc w:val="center"/>
        <w:rPr>
          <w:b/>
          <w:sz w:val="22"/>
          <w:szCs w:val="22"/>
        </w:rPr>
      </w:pPr>
      <w:r w:rsidRPr="001D25F7">
        <w:rPr>
          <w:b/>
          <w:sz w:val="22"/>
          <w:szCs w:val="22"/>
        </w:rPr>
        <w:t>Schülerzeitungswettbewerb</w:t>
      </w:r>
      <w:r w:rsidR="006B7EEA" w:rsidRPr="001D25F7">
        <w:rPr>
          <w:b/>
          <w:sz w:val="22"/>
          <w:szCs w:val="22"/>
        </w:rPr>
        <w:t xml:space="preserve"> </w:t>
      </w:r>
      <w:r w:rsidR="00546AB8">
        <w:rPr>
          <w:b/>
          <w:sz w:val="22"/>
          <w:szCs w:val="22"/>
        </w:rPr>
        <w:t xml:space="preserve">Rheinland-Pfalz </w:t>
      </w:r>
      <w:r w:rsidR="00DC57F6">
        <w:rPr>
          <w:b/>
          <w:sz w:val="22"/>
          <w:szCs w:val="22"/>
        </w:rPr>
        <w:t>202</w:t>
      </w:r>
      <w:r w:rsidR="0084033D">
        <w:rPr>
          <w:b/>
          <w:sz w:val="22"/>
          <w:szCs w:val="22"/>
        </w:rPr>
        <w:t>2</w:t>
      </w:r>
      <w:r w:rsidR="00DC57F6">
        <w:rPr>
          <w:b/>
          <w:sz w:val="22"/>
          <w:szCs w:val="22"/>
        </w:rPr>
        <w:t>/202</w:t>
      </w:r>
      <w:r w:rsidR="0084033D">
        <w:rPr>
          <w:b/>
          <w:sz w:val="22"/>
          <w:szCs w:val="22"/>
        </w:rPr>
        <w:t>3</w:t>
      </w:r>
    </w:p>
    <w:p w14:paraId="5951DBD4" w14:textId="77777777" w:rsidR="001D487C" w:rsidRPr="00DD4F88" w:rsidRDefault="001D487C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600"/>
      </w:tblGrid>
      <w:tr w:rsidR="001D487C" w14:paraId="3B834998" w14:textId="77777777" w:rsidTr="00404FE3">
        <w:trPr>
          <w:trHeight w:hRule="exact" w:val="740"/>
        </w:trPr>
        <w:tc>
          <w:tcPr>
            <w:tcW w:w="3310" w:type="dxa"/>
          </w:tcPr>
          <w:p w14:paraId="346B36EC" w14:textId="77777777" w:rsidR="001D487C" w:rsidRDefault="001D487C">
            <w:pPr>
              <w:pStyle w:val="Kopfzeile"/>
              <w:tabs>
                <w:tab w:val="clear" w:pos="4536"/>
                <w:tab w:val="clear" w:pos="9072"/>
              </w:tabs>
            </w:pPr>
            <w:r>
              <w:t>Name der Schülerzeitung</w:t>
            </w:r>
          </w:p>
        </w:tc>
        <w:tc>
          <w:tcPr>
            <w:tcW w:w="6600" w:type="dxa"/>
          </w:tcPr>
          <w:p w14:paraId="1026CC96" w14:textId="77777777" w:rsidR="001D487C" w:rsidRDefault="001D487C">
            <w:pPr>
              <w:rPr>
                <w:sz w:val="28"/>
              </w:rPr>
            </w:pPr>
          </w:p>
        </w:tc>
      </w:tr>
      <w:tr w:rsidR="001D487C" w14:paraId="1871DC6F" w14:textId="77777777" w:rsidTr="00404FE3">
        <w:trPr>
          <w:trHeight w:hRule="exact" w:val="860"/>
        </w:trPr>
        <w:tc>
          <w:tcPr>
            <w:tcW w:w="3310" w:type="dxa"/>
          </w:tcPr>
          <w:p w14:paraId="36AB216A" w14:textId="77777777" w:rsidR="001D487C" w:rsidRDefault="001D25F7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Name und </w:t>
            </w:r>
            <w:r w:rsidR="001D487C">
              <w:t>Ort der Schule</w:t>
            </w:r>
          </w:p>
        </w:tc>
        <w:tc>
          <w:tcPr>
            <w:tcW w:w="6600" w:type="dxa"/>
          </w:tcPr>
          <w:p w14:paraId="5E2DA723" w14:textId="77777777" w:rsidR="001D487C" w:rsidRDefault="001D487C">
            <w:pPr>
              <w:rPr>
                <w:sz w:val="28"/>
              </w:rPr>
            </w:pPr>
          </w:p>
        </w:tc>
      </w:tr>
      <w:tr w:rsidR="001757D6" w14:paraId="7C3A6621" w14:textId="77777777" w:rsidTr="00404FE3">
        <w:trPr>
          <w:trHeight w:hRule="exact" w:val="473"/>
        </w:trPr>
        <w:tc>
          <w:tcPr>
            <w:tcW w:w="3310" w:type="dxa"/>
          </w:tcPr>
          <w:p w14:paraId="63224552" w14:textId="77777777" w:rsidR="001757D6" w:rsidRDefault="001757D6">
            <w:pPr>
              <w:pStyle w:val="Kopfzeile"/>
              <w:tabs>
                <w:tab w:val="clear" w:pos="4536"/>
                <w:tab w:val="clear" w:pos="9072"/>
              </w:tabs>
            </w:pPr>
            <w:r>
              <w:t>Neuerscheinung</w:t>
            </w:r>
          </w:p>
        </w:tc>
        <w:tc>
          <w:tcPr>
            <w:tcW w:w="6600" w:type="dxa"/>
          </w:tcPr>
          <w:p w14:paraId="34CA4111" w14:textId="77777777" w:rsidR="00DD4F88" w:rsidRPr="00CB0194" w:rsidRDefault="00DD4F88" w:rsidP="00DD4F88">
            <w:pPr>
              <w:jc w:val="center"/>
              <w:rPr>
                <w:sz w:val="6"/>
                <w:szCs w:val="6"/>
              </w:rPr>
            </w:pPr>
          </w:p>
          <w:p w14:paraId="4E2F00B1" w14:textId="77777777" w:rsidR="001757D6" w:rsidRDefault="001757D6" w:rsidP="00DD4F88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8"/>
              </w:rPr>
              <w:instrText xml:space="preserve"> FORMCHECKBOX </w:instrText>
            </w:r>
            <w:r w:rsidR="00000000">
              <w:rPr>
                <w:sz w:val="28"/>
              </w:rPr>
            </w:r>
            <w:r w:rsidR="0000000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0"/>
            <w:r>
              <w:rPr>
                <w:sz w:val="28"/>
              </w:rPr>
              <w:t xml:space="preserve"> </w:t>
            </w:r>
            <w:r w:rsidRPr="001757D6">
              <w:rPr>
                <w:szCs w:val="24"/>
              </w:rPr>
              <w:t>Ja</w:t>
            </w:r>
            <w:r>
              <w:rPr>
                <w:sz w:val="28"/>
              </w:rPr>
              <w:t xml:space="preserve">               </w:t>
            </w:r>
            <w:r>
              <w:rPr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28"/>
              </w:rPr>
              <w:instrText xml:space="preserve"> FORMCHECKBOX </w:instrText>
            </w:r>
            <w:r w:rsidR="00000000">
              <w:rPr>
                <w:sz w:val="28"/>
              </w:rPr>
            </w:r>
            <w:r w:rsidR="0000000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"/>
            <w:r>
              <w:rPr>
                <w:sz w:val="28"/>
              </w:rPr>
              <w:t xml:space="preserve"> </w:t>
            </w:r>
            <w:r w:rsidRPr="001757D6">
              <w:rPr>
                <w:szCs w:val="24"/>
              </w:rPr>
              <w:t>Nein</w:t>
            </w:r>
          </w:p>
        </w:tc>
      </w:tr>
    </w:tbl>
    <w:p w14:paraId="676D0C67" w14:textId="77777777" w:rsidR="001D487C" w:rsidRPr="00DD4F88" w:rsidRDefault="001D487C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960"/>
      </w:tblGrid>
      <w:tr w:rsidR="001D487C" w14:paraId="6DFB6963" w14:textId="77777777" w:rsidTr="001E2DAF">
        <w:trPr>
          <w:trHeight w:val="536"/>
        </w:trPr>
        <w:tc>
          <w:tcPr>
            <w:tcW w:w="6190" w:type="dxa"/>
          </w:tcPr>
          <w:p w14:paraId="5D81B48A" w14:textId="77777777" w:rsidR="001D487C" w:rsidRDefault="001D487C" w:rsidP="00C27075">
            <w:pPr>
              <w:spacing w:before="120"/>
            </w:pPr>
            <w:r>
              <w:t>Grundsatz</w:t>
            </w:r>
          </w:p>
        </w:tc>
        <w:tc>
          <w:tcPr>
            <w:tcW w:w="1960" w:type="dxa"/>
          </w:tcPr>
          <w:p w14:paraId="53F80C44" w14:textId="77777777" w:rsidR="001D487C" w:rsidRDefault="001D487C" w:rsidP="00C27075">
            <w:pPr>
              <w:spacing w:before="120"/>
            </w:pPr>
            <w:r>
              <w:t>Bewertung</w:t>
            </w:r>
          </w:p>
        </w:tc>
      </w:tr>
      <w:tr w:rsidR="00B1352E" w14:paraId="1192E0BB" w14:textId="77777777" w:rsidTr="001E2DAF">
        <w:trPr>
          <w:trHeight w:val="2954"/>
        </w:trPr>
        <w:tc>
          <w:tcPr>
            <w:tcW w:w="6190" w:type="dxa"/>
          </w:tcPr>
          <w:p w14:paraId="6106EF40" w14:textId="77777777" w:rsidR="001E2DAF" w:rsidRPr="001E2DAF" w:rsidRDefault="001E2DAF" w:rsidP="001E2DAF">
            <w:pPr>
              <w:ind w:left="120"/>
              <w:rPr>
                <w:b/>
                <w:sz w:val="16"/>
                <w:szCs w:val="16"/>
              </w:rPr>
            </w:pPr>
          </w:p>
          <w:p w14:paraId="621566DB" w14:textId="77777777" w:rsidR="00B1352E" w:rsidRDefault="00B1352E" w:rsidP="0084033D">
            <w:pPr>
              <w:numPr>
                <w:ilvl w:val="0"/>
                <w:numId w:val="4"/>
              </w:numPr>
              <w:tabs>
                <w:tab w:val="clear" w:pos="720"/>
                <w:tab w:val="num" w:pos="120"/>
              </w:tabs>
              <w:ind w:left="569" w:hanging="449"/>
              <w:rPr>
                <w:b/>
              </w:rPr>
            </w:pPr>
            <w:r>
              <w:rPr>
                <w:b/>
              </w:rPr>
              <w:t>Schüler- und Schulbezogenheit</w:t>
            </w:r>
          </w:p>
          <w:p w14:paraId="6A17BC05" w14:textId="77777777" w:rsidR="00B1352E" w:rsidRPr="007E3CEE" w:rsidRDefault="00B1352E" w:rsidP="00B1352E">
            <w:pPr>
              <w:ind w:left="360"/>
              <w:rPr>
                <w:b/>
                <w:sz w:val="16"/>
                <w:szCs w:val="16"/>
              </w:rPr>
            </w:pPr>
            <w:r>
              <w:rPr>
                <w:b/>
              </w:rPr>
              <w:tab/>
            </w:r>
          </w:p>
          <w:p w14:paraId="2B94EB34" w14:textId="77777777" w:rsidR="00B1352E" w:rsidRDefault="00B1352E" w:rsidP="00B1352E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aktuelle und kritische Berichte vom Schulgeschehen</w:t>
            </w:r>
          </w:p>
          <w:p w14:paraId="0B0FE623" w14:textId="77777777" w:rsidR="00B1352E" w:rsidRDefault="00B1352E" w:rsidP="00B1352E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Interessenvertretung der Schülerinnen und Schüler</w:t>
            </w:r>
          </w:p>
          <w:p w14:paraId="7BFC81B0" w14:textId="77777777" w:rsidR="00B1352E" w:rsidRDefault="00B1352E" w:rsidP="00B1352E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zielgruppengerechte Ansprache von Schülern für Schüler</w:t>
            </w:r>
          </w:p>
          <w:p w14:paraId="210826E3" w14:textId="77777777" w:rsidR="00B1352E" w:rsidRDefault="00B1352E" w:rsidP="00B1352E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Pluralität der Standpunkte</w:t>
            </w:r>
          </w:p>
          <w:p w14:paraId="50C8A64F" w14:textId="77777777" w:rsidR="00B1352E" w:rsidRDefault="00B1352E" w:rsidP="00B1352E">
            <w:pPr>
              <w:pStyle w:val="Textkrp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 xml:space="preserve">  -  </w:t>
            </w:r>
            <w:r w:rsidRPr="00B1352E">
              <w:rPr>
                <w:b w:val="0"/>
                <w:sz w:val="20"/>
              </w:rPr>
              <w:t>jugendrelevante Themen im außerschulischen Bereich</w:t>
            </w:r>
          </w:p>
          <w:p w14:paraId="3CA1085B" w14:textId="77777777" w:rsidR="00B1352E" w:rsidRPr="00B1352E" w:rsidRDefault="00B1352E" w:rsidP="00B1352E">
            <w:pPr>
              <w:pStyle w:val="Textkrp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 xml:space="preserve">  -  authentische Arbeit des Redaktionsteams</w:t>
            </w:r>
          </w:p>
          <w:p w14:paraId="08CA54DE" w14:textId="77777777" w:rsidR="00B1352E" w:rsidRDefault="00B1352E" w:rsidP="00B1352E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Eigenständigkeit und Sorgfalt der Recherchen</w:t>
            </w:r>
          </w:p>
          <w:p w14:paraId="552678E7" w14:textId="77777777" w:rsidR="00B1352E" w:rsidRDefault="00B1352E" w:rsidP="00B1352E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Schwerpunktthemen</w:t>
            </w:r>
          </w:p>
          <w:p w14:paraId="3FF90EDC" w14:textId="77777777" w:rsidR="00B1352E" w:rsidRPr="00B1352E" w:rsidRDefault="00B1352E" w:rsidP="00B1352E">
            <w:pPr>
              <w:numPr>
                <w:ilvl w:val="0"/>
                <w:numId w:val="1"/>
              </w:numPr>
              <w:ind w:firstLine="66"/>
            </w:pPr>
            <w:r>
              <w:rPr>
                <w:sz w:val="20"/>
              </w:rPr>
              <w:t>Erstellung eigener Beiträge</w:t>
            </w:r>
          </w:p>
          <w:p w14:paraId="50BBD8B3" w14:textId="77777777" w:rsidR="00B1352E" w:rsidRPr="007E3CEE" w:rsidRDefault="00B1352E" w:rsidP="00B1352E">
            <w:pPr>
              <w:numPr>
                <w:ilvl w:val="0"/>
                <w:numId w:val="1"/>
              </w:numPr>
              <w:ind w:firstLine="66"/>
            </w:pPr>
            <w:r>
              <w:rPr>
                <w:sz w:val="20"/>
              </w:rPr>
              <w:t>Angemessenheit des Verkaufspreises</w:t>
            </w:r>
          </w:p>
          <w:p w14:paraId="51752F81" w14:textId="77777777" w:rsidR="007E3CEE" w:rsidRPr="007E3CEE" w:rsidRDefault="007E3CEE" w:rsidP="007E3CEE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14:paraId="17AC57F5" w14:textId="77777777" w:rsidR="00B1352E" w:rsidRDefault="00B1352E" w:rsidP="00C27075">
            <w:r>
              <w:t>max. 10 Punkte</w:t>
            </w:r>
          </w:p>
          <w:p w14:paraId="49B721A7" w14:textId="77777777" w:rsidR="00B1352E" w:rsidRDefault="00B1352E" w:rsidP="009147F7"/>
        </w:tc>
      </w:tr>
      <w:tr w:rsidR="001D487C" w14:paraId="145B0599" w14:textId="77777777" w:rsidTr="001E2DAF">
        <w:trPr>
          <w:trHeight w:val="1982"/>
        </w:trPr>
        <w:tc>
          <w:tcPr>
            <w:tcW w:w="6190" w:type="dxa"/>
          </w:tcPr>
          <w:p w14:paraId="4AC43056" w14:textId="77777777" w:rsidR="008B7AEF" w:rsidRPr="008B7AEF" w:rsidRDefault="008B7AEF" w:rsidP="008B7AEF">
            <w:pPr>
              <w:ind w:left="120"/>
              <w:rPr>
                <w:b/>
                <w:sz w:val="16"/>
                <w:szCs w:val="16"/>
              </w:rPr>
            </w:pPr>
          </w:p>
          <w:p w14:paraId="637F3B3E" w14:textId="77777777" w:rsidR="001D487C" w:rsidRDefault="001D487C" w:rsidP="0084033D">
            <w:pPr>
              <w:numPr>
                <w:ilvl w:val="0"/>
                <w:numId w:val="4"/>
              </w:numPr>
              <w:tabs>
                <w:tab w:val="clear" w:pos="720"/>
              </w:tabs>
              <w:ind w:left="569" w:hanging="449"/>
              <w:rPr>
                <w:b/>
              </w:rPr>
            </w:pPr>
            <w:r>
              <w:rPr>
                <w:b/>
              </w:rPr>
              <w:t>Sprache und Stil</w:t>
            </w:r>
          </w:p>
          <w:p w14:paraId="231097DC" w14:textId="77777777" w:rsidR="008B7AEF" w:rsidRPr="007E3CEE" w:rsidRDefault="008B7AEF" w:rsidP="008B7AEF">
            <w:pPr>
              <w:ind w:left="120"/>
              <w:rPr>
                <w:b/>
                <w:sz w:val="16"/>
                <w:szCs w:val="16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4E9EA0B2" w14:textId="77777777" w:rsidR="001D487C" w:rsidRDefault="001D487C" w:rsidP="00C27075">
            <w:pPr>
              <w:numPr>
                <w:ilvl w:val="0"/>
                <w:numId w:val="3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 xml:space="preserve">Vielfalt journalistischer Stilformen, z. B. Bericht, Interview, </w:t>
            </w:r>
            <w:r>
              <w:rPr>
                <w:sz w:val="20"/>
              </w:rPr>
              <w:br/>
              <w:t xml:space="preserve">    Unterhaltung</w:t>
            </w:r>
          </w:p>
          <w:p w14:paraId="3687BB56" w14:textId="77777777" w:rsidR="001D487C" w:rsidRDefault="001D487C" w:rsidP="00C27075">
            <w:pPr>
              <w:numPr>
                <w:ilvl w:val="0"/>
                <w:numId w:val="3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Originalität und Kreativität</w:t>
            </w:r>
          </w:p>
          <w:p w14:paraId="102A9096" w14:textId="77777777" w:rsidR="001D487C" w:rsidRDefault="001D487C" w:rsidP="00C27075">
            <w:pPr>
              <w:numPr>
                <w:ilvl w:val="0"/>
                <w:numId w:val="3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Leseanreiz durch Überschriften</w:t>
            </w:r>
          </w:p>
          <w:p w14:paraId="4BF982C3" w14:textId="77777777" w:rsidR="001D487C" w:rsidRDefault="001D487C" w:rsidP="00C27075">
            <w:pPr>
              <w:numPr>
                <w:ilvl w:val="0"/>
                <w:numId w:val="3"/>
              </w:numPr>
              <w:ind w:firstLine="66"/>
            </w:pPr>
            <w:r>
              <w:rPr>
                <w:sz w:val="20"/>
              </w:rPr>
              <w:t>sprachlicher Ausdruck und Argumentationsniveau</w:t>
            </w:r>
          </w:p>
        </w:tc>
        <w:tc>
          <w:tcPr>
            <w:tcW w:w="1960" w:type="dxa"/>
          </w:tcPr>
          <w:p w14:paraId="3E1A5C7D" w14:textId="77777777" w:rsidR="001D487C" w:rsidRDefault="001D487C" w:rsidP="00C27075">
            <w:r>
              <w:t>max. 5 Punkte</w:t>
            </w:r>
          </w:p>
        </w:tc>
      </w:tr>
      <w:tr w:rsidR="001D487C" w14:paraId="6E250D64" w14:textId="77777777" w:rsidTr="001E2DAF">
        <w:tc>
          <w:tcPr>
            <w:tcW w:w="6190" w:type="dxa"/>
          </w:tcPr>
          <w:p w14:paraId="02F27E6D" w14:textId="77777777" w:rsidR="008B7AEF" w:rsidRPr="008B7AEF" w:rsidRDefault="008B7AEF" w:rsidP="008B7AEF">
            <w:pPr>
              <w:ind w:left="120"/>
              <w:rPr>
                <w:b/>
                <w:sz w:val="16"/>
                <w:szCs w:val="16"/>
              </w:rPr>
            </w:pPr>
          </w:p>
          <w:p w14:paraId="2BE8C5C9" w14:textId="77777777" w:rsidR="001D487C" w:rsidRDefault="001D487C" w:rsidP="0084033D">
            <w:pPr>
              <w:numPr>
                <w:ilvl w:val="0"/>
                <w:numId w:val="4"/>
              </w:numPr>
              <w:tabs>
                <w:tab w:val="clear" w:pos="720"/>
              </w:tabs>
              <w:ind w:left="569" w:hanging="449"/>
              <w:rPr>
                <w:b/>
              </w:rPr>
            </w:pPr>
            <w:r>
              <w:rPr>
                <w:b/>
              </w:rPr>
              <w:t>Layout / Struktur</w:t>
            </w:r>
          </w:p>
          <w:p w14:paraId="1BF86D9E" w14:textId="77777777" w:rsidR="008B7AEF" w:rsidRPr="007E3CEE" w:rsidRDefault="008B7AEF" w:rsidP="008B7AEF">
            <w:pPr>
              <w:ind w:left="120"/>
              <w:rPr>
                <w:b/>
                <w:sz w:val="16"/>
                <w:szCs w:val="16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2491F65B" w14:textId="77777777" w:rsidR="001D487C" w:rsidRDefault="001D487C" w:rsidP="00C27075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Gliederung der Beiträge</w:t>
            </w:r>
          </w:p>
          <w:p w14:paraId="0EA4BE21" w14:textId="77777777" w:rsidR="001D487C" w:rsidRDefault="001D487C" w:rsidP="00C27075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Titelblatt</w:t>
            </w:r>
          </w:p>
          <w:p w14:paraId="611EACE3" w14:textId="77777777" w:rsidR="001D487C" w:rsidRDefault="001D487C" w:rsidP="00C27075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Illustrationen und Fotos, grafische Gestaltung</w:t>
            </w:r>
          </w:p>
          <w:p w14:paraId="70DB6371" w14:textId="77777777" w:rsidR="001D487C" w:rsidRDefault="001D487C" w:rsidP="00C27075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Sorgfalt in Rechtschreibung und Korrektur</w:t>
            </w:r>
          </w:p>
          <w:p w14:paraId="2B82E43B" w14:textId="77777777" w:rsidR="001D487C" w:rsidRDefault="008B7AEF" w:rsidP="008B7AEF">
            <w:pPr>
              <w:numPr>
                <w:ilvl w:val="0"/>
                <w:numId w:val="1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zielgruppengerechte Ansprache von Schülern für Schüler</w:t>
            </w:r>
          </w:p>
          <w:p w14:paraId="577A80C7" w14:textId="519D3DBB" w:rsidR="007E3CEE" w:rsidRPr="007E3CEE" w:rsidRDefault="007E3CEE" w:rsidP="007E3CEE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960" w:type="dxa"/>
          </w:tcPr>
          <w:p w14:paraId="11AB27DD" w14:textId="234A36CA" w:rsidR="001D487C" w:rsidRDefault="001D487C" w:rsidP="00C27075">
            <w:r>
              <w:t>max. 5 Punkte</w:t>
            </w:r>
          </w:p>
        </w:tc>
      </w:tr>
      <w:tr w:rsidR="001D487C" w14:paraId="6C1BC993" w14:textId="77777777" w:rsidTr="001E2DAF">
        <w:trPr>
          <w:trHeight w:hRule="exact" w:val="815"/>
        </w:trPr>
        <w:tc>
          <w:tcPr>
            <w:tcW w:w="6190" w:type="dxa"/>
          </w:tcPr>
          <w:p w14:paraId="1E7FB9CE" w14:textId="79281DED" w:rsidR="008B7AEF" w:rsidRPr="008B7AEF" w:rsidRDefault="008B7AEF" w:rsidP="00C27075">
            <w:pPr>
              <w:pStyle w:val="Textkrper"/>
              <w:rPr>
                <w:sz w:val="16"/>
                <w:szCs w:val="16"/>
              </w:rPr>
            </w:pPr>
          </w:p>
          <w:p w14:paraId="2507CCB5" w14:textId="77777777" w:rsidR="008B7AEF" w:rsidRDefault="008B7AEF" w:rsidP="00C27075">
            <w:pPr>
              <w:pStyle w:val="Textkrper"/>
            </w:pPr>
            <w:r>
              <w:t xml:space="preserve">ggf. </w:t>
            </w:r>
            <w:r w:rsidR="001D487C">
              <w:t>Sonderpunkte für die Gesamtleistung</w:t>
            </w:r>
            <w:r>
              <w:t xml:space="preserve"> </w:t>
            </w:r>
          </w:p>
          <w:p w14:paraId="3745106C" w14:textId="77777777" w:rsidR="001E2DAF" w:rsidRDefault="001E2DAF" w:rsidP="00C27075">
            <w:pPr>
              <w:pStyle w:val="Textkrper"/>
            </w:pPr>
          </w:p>
          <w:p w14:paraId="6F93E2D0" w14:textId="77777777" w:rsidR="001D487C" w:rsidRDefault="001D487C" w:rsidP="008B7AEF"/>
        </w:tc>
        <w:tc>
          <w:tcPr>
            <w:tcW w:w="1960" w:type="dxa"/>
          </w:tcPr>
          <w:p w14:paraId="17712EC4" w14:textId="77777777" w:rsidR="001D487C" w:rsidRPr="00C27075" w:rsidRDefault="001E2DAF" w:rsidP="008B7AEF">
            <w:r>
              <w:t>max. 2 Punkte</w:t>
            </w:r>
          </w:p>
        </w:tc>
      </w:tr>
      <w:tr w:rsidR="001D487C" w14:paraId="79981E75" w14:textId="77777777" w:rsidTr="001E2DAF">
        <w:trPr>
          <w:trHeight w:hRule="exact" w:val="720"/>
        </w:trPr>
        <w:tc>
          <w:tcPr>
            <w:tcW w:w="6190" w:type="dxa"/>
          </w:tcPr>
          <w:p w14:paraId="01110B56" w14:textId="77777777" w:rsidR="001D487C" w:rsidRDefault="001D487C" w:rsidP="00C27075">
            <w:pPr>
              <w:rPr>
                <w:b/>
              </w:rPr>
            </w:pPr>
            <w:r>
              <w:rPr>
                <w:b/>
              </w:rPr>
              <w:t>Summe</w:t>
            </w:r>
          </w:p>
          <w:p w14:paraId="05EC8A55" w14:textId="77777777" w:rsidR="001D487C" w:rsidRDefault="001D487C" w:rsidP="00C27075">
            <w:pPr>
              <w:rPr>
                <w:b/>
              </w:rPr>
            </w:pPr>
          </w:p>
        </w:tc>
        <w:tc>
          <w:tcPr>
            <w:tcW w:w="1960" w:type="dxa"/>
          </w:tcPr>
          <w:p w14:paraId="5E83992C" w14:textId="30C17E07" w:rsidR="001D487C" w:rsidRDefault="001D487C" w:rsidP="00C27075">
            <w:pPr>
              <w:pStyle w:val="Kopfzeile"/>
              <w:tabs>
                <w:tab w:val="clear" w:pos="4536"/>
                <w:tab w:val="clear" w:pos="9072"/>
              </w:tabs>
            </w:pPr>
            <w:r>
              <w:t>max. 22 Punkte</w:t>
            </w:r>
          </w:p>
        </w:tc>
      </w:tr>
      <w:tr w:rsidR="001E2DAF" w14:paraId="28B32EDB" w14:textId="77777777" w:rsidTr="001E2DAF">
        <w:trPr>
          <w:cantSplit/>
          <w:trHeight w:val="530"/>
        </w:trPr>
        <w:tc>
          <w:tcPr>
            <w:tcW w:w="6190" w:type="dxa"/>
          </w:tcPr>
          <w:p w14:paraId="5BD5578D" w14:textId="77777777" w:rsidR="001E2DAF" w:rsidRDefault="001E2DAF" w:rsidP="001E2DAF">
            <w:pPr>
              <w:pStyle w:val="Textkrper"/>
            </w:pPr>
            <w:r>
              <w:t>Punkte für mehrmaliges Erscheinen im Schuljahr</w:t>
            </w:r>
          </w:p>
          <w:p w14:paraId="228CAF8A" w14:textId="77777777" w:rsidR="001E2DAF" w:rsidRPr="001E2DAF" w:rsidRDefault="006E3F19" w:rsidP="001E2DAF">
            <w:pPr>
              <w:pStyle w:val="Textkrper"/>
              <w:rPr>
                <w:sz w:val="20"/>
              </w:rPr>
            </w:pPr>
            <w:r>
              <w:rPr>
                <w:sz w:val="20"/>
              </w:rPr>
              <w:tab/>
              <w:t xml:space="preserve">  - 2mal = 3 P. / 3mal = </w:t>
            </w:r>
            <w:r w:rsidR="001163A1">
              <w:rPr>
                <w:sz w:val="20"/>
              </w:rPr>
              <w:t xml:space="preserve">4 </w:t>
            </w:r>
            <w:r>
              <w:rPr>
                <w:sz w:val="20"/>
              </w:rPr>
              <w:t>P. / 4</w:t>
            </w:r>
            <w:r w:rsidR="001E2DAF" w:rsidRPr="001E2DAF">
              <w:rPr>
                <w:sz w:val="20"/>
              </w:rPr>
              <w:t xml:space="preserve">mal = </w:t>
            </w:r>
            <w:r w:rsidR="001163A1">
              <w:rPr>
                <w:sz w:val="20"/>
              </w:rPr>
              <w:t>5</w:t>
            </w:r>
            <w:r w:rsidR="001E2DAF" w:rsidRPr="001E2DAF">
              <w:rPr>
                <w:sz w:val="20"/>
              </w:rPr>
              <w:t xml:space="preserve"> P. usw.</w:t>
            </w:r>
          </w:p>
        </w:tc>
        <w:tc>
          <w:tcPr>
            <w:tcW w:w="1960" w:type="dxa"/>
          </w:tcPr>
          <w:p w14:paraId="0A370984" w14:textId="77777777" w:rsidR="001E2DAF" w:rsidRDefault="001E2DAF" w:rsidP="00C27075"/>
          <w:p w14:paraId="7C74D242" w14:textId="77777777" w:rsidR="001E2DAF" w:rsidRDefault="001E2DAF" w:rsidP="00C27075"/>
        </w:tc>
      </w:tr>
      <w:tr w:rsidR="001E2DAF" w14:paraId="3B170C46" w14:textId="77777777" w:rsidTr="001E2DAF">
        <w:trPr>
          <w:cantSplit/>
          <w:trHeight w:val="825"/>
        </w:trPr>
        <w:tc>
          <w:tcPr>
            <w:tcW w:w="6190" w:type="dxa"/>
          </w:tcPr>
          <w:p w14:paraId="7D194B37" w14:textId="77777777" w:rsidR="001E2DAF" w:rsidRDefault="001E2DAF" w:rsidP="00C27075">
            <w:pPr>
              <w:pStyle w:val="berschrift1"/>
            </w:pPr>
            <w:r>
              <w:t>ggf. Vermerk zu ausgeschriebenen Sonderpreisen</w:t>
            </w:r>
          </w:p>
          <w:p w14:paraId="4E677E02" w14:textId="77777777" w:rsidR="00B005DF" w:rsidRDefault="00B005DF" w:rsidP="00B005DF"/>
          <w:p w14:paraId="7359E478" w14:textId="77777777" w:rsidR="00B005DF" w:rsidRDefault="00B005DF" w:rsidP="00B005DF"/>
          <w:p w14:paraId="5A9ED650" w14:textId="77777777" w:rsidR="00B005DF" w:rsidRPr="00B005DF" w:rsidRDefault="00B005DF" w:rsidP="00B005DF"/>
        </w:tc>
        <w:tc>
          <w:tcPr>
            <w:tcW w:w="1960" w:type="dxa"/>
          </w:tcPr>
          <w:p w14:paraId="1A90ABAF" w14:textId="77777777" w:rsidR="001E2DAF" w:rsidRDefault="001E2DAF" w:rsidP="00C27075">
            <w:pPr>
              <w:pStyle w:val="berschrift1"/>
            </w:pPr>
          </w:p>
        </w:tc>
      </w:tr>
    </w:tbl>
    <w:p w14:paraId="7E3EC001" w14:textId="1F03C9CC" w:rsidR="001E2DAF" w:rsidRDefault="0084033D" w:rsidP="00B068DA"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3E5BA77" wp14:editId="50E07F3B">
                <wp:simplePos x="0" y="0"/>
                <wp:positionH relativeFrom="column">
                  <wp:posOffset>5370830</wp:posOffset>
                </wp:positionH>
                <wp:positionV relativeFrom="paragraph">
                  <wp:posOffset>6268085</wp:posOffset>
                </wp:positionV>
                <wp:extent cx="991235" cy="10287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ight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235" cy="1028700"/>
                          <a:chOff x="0" y="0"/>
                          <a:chExt cx="991235" cy="102870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12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AA237" w14:textId="77777777" w:rsidR="00C27075" w:rsidRDefault="00C27075" w:rsidP="00C27075">
                              <w:pPr>
                                <w:jc w:val="center"/>
                              </w:pPr>
                              <w:r>
                                <w:t>Platz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99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3CB78" w14:textId="77777777" w:rsidR="00C27075" w:rsidRDefault="00C270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5BA77" id="Gruppieren 7" o:spid="_x0000_s1026" style="position:absolute;margin-left:422.9pt;margin-top:493.55pt;width:78.05pt;height:81pt;z-index:251655680" coordsize="9912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991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23AA237" w14:textId="77777777" w:rsidR="00C27075" w:rsidRDefault="00C27075" w:rsidP="00C27075">
                        <w:pPr>
                          <w:jc w:val="center"/>
                        </w:pPr>
                        <w:r>
                          <w:t>Platz</w:t>
                        </w:r>
                      </w:p>
                    </w:txbxContent>
                  </v:textbox>
                </v:shape>
                <v:shape id="Text Box 9" o:spid="_x0000_s1028" type="#_x0000_t202" style="position:absolute;top:3429;width:99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1653CB78" w14:textId="77777777" w:rsidR="00C27075" w:rsidRDefault="00C27075"/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5E8266F" wp14:editId="6D0D0F7F">
                <wp:simplePos x="0" y="0"/>
                <wp:positionH relativeFrom="column">
                  <wp:posOffset>5370830</wp:posOffset>
                </wp:positionH>
                <wp:positionV relativeFrom="paragraph">
                  <wp:posOffset>5010785</wp:posOffset>
                </wp:positionV>
                <wp:extent cx="990600" cy="1143000"/>
                <wp:effectExtent l="0" t="0" r="19050" b="1905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43000"/>
                          <a:chOff x="0" y="0"/>
                          <a:chExt cx="990600" cy="1143000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99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69732" w14:textId="77777777" w:rsidR="00B068DA" w:rsidRDefault="00B06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ED1B9" w14:textId="77777777" w:rsidR="00B068DA" w:rsidRDefault="00B068DA">
                              <w:r>
                                <w:t>Gesamtpunktzahl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8266F" id="Gruppieren 6" o:spid="_x0000_s1029" style="position:absolute;margin-left:422.9pt;margin-top:394.55pt;width:78pt;height:90pt;z-index:251660800" coordsize="990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">
                <v:shape id="Text Box 12" o:spid="_x0000_s1030" type="#_x0000_t202" style="position:absolute;top:4572;width:99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A269732" w14:textId="77777777" w:rsidR="00B068DA" w:rsidRDefault="00B068DA"/>
                    </w:txbxContent>
                  </v:textbox>
                </v:shape>
                <v:shape id="Text Box 13" o:spid="_x0000_s1031" type="#_x0000_t202" style="position:absolute;width:990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11ED1B9" w14:textId="77777777" w:rsidR="00B068DA" w:rsidRDefault="00B068DA">
                        <w:r>
                          <w:t>Gesamtpunktzahl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A69077" wp14:editId="3B1E26B9">
                <wp:simplePos x="0" y="0"/>
                <wp:positionH relativeFrom="column">
                  <wp:posOffset>5218430</wp:posOffset>
                </wp:positionH>
                <wp:positionV relativeFrom="paragraph">
                  <wp:posOffset>5487035</wp:posOffset>
                </wp:positionV>
                <wp:extent cx="186690" cy="685800"/>
                <wp:effectExtent l="0" t="0" r="22860" b="190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685800"/>
                        </a:xfrm>
                        <a:prstGeom prst="rightBrace">
                          <a:avLst>
                            <a:gd name="adj1" fmla="val 306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01B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9" o:spid="_x0000_s1026" type="#_x0000_t88" style="position:absolute;margin-left:410.9pt;margin-top:432.05pt;width:14.7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"/>
            </w:pict>
          </mc:Fallback>
        </mc:AlternateContent>
      </w:r>
      <w:r w:rsidR="00C27075">
        <w:br w:type="textWrapping" w:clear="all"/>
      </w:r>
      <w:r w:rsidR="00E374F2">
        <w:t xml:space="preserve"> </w:t>
      </w:r>
      <w:r w:rsidR="001E2DAF">
        <w:t xml:space="preserve">  </w:t>
      </w:r>
      <w:r w:rsidR="005A1320">
        <w:t>______</w:t>
      </w:r>
      <w:r>
        <w:t>______</w:t>
      </w:r>
      <w:r w:rsidR="005A1320">
        <w:t>_________________________________</w:t>
      </w:r>
      <w:r w:rsidR="001E2DAF">
        <w:t>_______</w:t>
      </w:r>
    </w:p>
    <w:p w14:paraId="4858D9C1" w14:textId="77777777" w:rsidR="00C27075" w:rsidRDefault="001D487C" w:rsidP="001E2DAF">
      <w:pPr>
        <w:ind w:left="1704" w:hanging="1464"/>
      </w:pPr>
      <w:r>
        <w:t xml:space="preserve">Unterschrift der </w:t>
      </w:r>
      <w:r w:rsidR="001757D6">
        <w:t>/ des Verantwortlichen für die Gesamtb</w:t>
      </w:r>
      <w:r>
        <w:t>ewertung</w:t>
      </w:r>
    </w:p>
    <w:sectPr w:rsidR="00C27075" w:rsidSect="001163A1">
      <w:headerReference w:type="even" r:id="rId8"/>
      <w:headerReference w:type="default" r:id="rId9"/>
      <w:pgSz w:w="11906" w:h="16838" w:code="9"/>
      <w:pgMar w:top="851" w:right="567" w:bottom="397" w:left="124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8E3E" w14:textId="77777777" w:rsidR="000B6650" w:rsidRDefault="000B6650">
      <w:r>
        <w:separator/>
      </w:r>
    </w:p>
  </w:endnote>
  <w:endnote w:type="continuationSeparator" w:id="0">
    <w:p w14:paraId="0EA71FAC" w14:textId="77777777" w:rsidR="000B6650" w:rsidRDefault="000B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3451" w14:textId="77777777" w:rsidR="000B6650" w:rsidRDefault="000B6650">
      <w:r>
        <w:separator/>
      </w:r>
    </w:p>
  </w:footnote>
  <w:footnote w:type="continuationSeparator" w:id="0">
    <w:p w14:paraId="74A38EBF" w14:textId="77777777" w:rsidR="000B6650" w:rsidRDefault="000B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2294" w14:textId="77777777" w:rsidR="001D487C" w:rsidRDefault="001D487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5C36">
      <w:rPr>
        <w:rStyle w:val="Seitenzahl"/>
        <w:noProof/>
      </w:rPr>
      <w:t>1</w:t>
    </w:r>
    <w:r>
      <w:rPr>
        <w:rStyle w:val="Seitenzahl"/>
      </w:rPr>
      <w:fldChar w:fldCharType="end"/>
    </w:r>
  </w:p>
  <w:p w14:paraId="71F482B8" w14:textId="77777777" w:rsidR="001D487C" w:rsidRDefault="001D48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5230" w14:textId="77777777" w:rsidR="001D487C" w:rsidRDefault="001D487C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1165"/>
    <w:multiLevelType w:val="hybridMultilevel"/>
    <w:tmpl w:val="438E0B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D1267"/>
    <w:multiLevelType w:val="singleLevel"/>
    <w:tmpl w:val="08C60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9E6700"/>
    <w:multiLevelType w:val="singleLevel"/>
    <w:tmpl w:val="08C609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EA0E72"/>
    <w:multiLevelType w:val="singleLevel"/>
    <w:tmpl w:val="08C60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093862543">
    <w:abstractNumId w:val="2"/>
  </w:num>
  <w:num w:numId="2" w16cid:durableId="684357941">
    <w:abstractNumId w:val="1"/>
  </w:num>
  <w:num w:numId="3" w16cid:durableId="1304506819">
    <w:abstractNumId w:val="3"/>
  </w:num>
  <w:num w:numId="4" w16cid:durableId="21029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nfo" w:val="/"/>
    <w:docVar w:name="RänderFest" w:val="1"/>
  </w:docVars>
  <w:rsids>
    <w:rsidRoot w:val="006B7EEA"/>
    <w:rsid w:val="000107BA"/>
    <w:rsid w:val="000B6650"/>
    <w:rsid w:val="000E50F1"/>
    <w:rsid w:val="001163A1"/>
    <w:rsid w:val="001757D6"/>
    <w:rsid w:val="0017658B"/>
    <w:rsid w:val="001D25F7"/>
    <w:rsid w:val="001D487C"/>
    <w:rsid w:val="001D69F3"/>
    <w:rsid w:val="001E2DAF"/>
    <w:rsid w:val="001F3917"/>
    <w:rsid w:val="0028264E"/>
    <w:rsid w:val="00320ABD"/>
    <w:rsid w:val="00344BA7"/>
    <w:rsid w:val="003922D0"/>
    <w:rsid w:val="003B2ED9"/>
    <w:rsid w:val="003C4CB5"/>
    <w:rsid w:val="00404FE3"/>
    <w:rsid w:val="00410D28"/>
    <w:rsid w:val="0041680E"/>
    <w:rsid w:val="004215DC"/>
    <w:rsid w:val="004B5C36"/>
    <w:rsid w:val="005239E8"/>
    <w:rsid w:val="00546AB8"/>
    <w:rsid w:val="00573AE6"/>
    <w:rsid w:val="0058784C"/>
    <w:rsid w:val="005A1320"/>
    <w:rsid w:val="005C2081"/>
    <w:rsid w:val="005F253E"/>
    <w:rsid w:val="006B7EEA"/>
    <w:rsid w:val="006E3F19"/>
    <w:rsid w:val="00723E5B"/>
    <w:rsid w:val="00731880"/>
    <w:rsid w:val="00773C84"/>
    <w:rsid w:val="007E3CEE"/>
    <w:rsid w:val="00814A2D"/>
    <w:rsid w:val="008362F3"/>
    <w:rsid w:val="0084033D"/>
    <w:rsid w:val="00896010"/>
    <w:rsid w:val="008B7AEF"/>
    <w:rsid w:val="008C70E7"/>
    <w:rsid w:val="009147F7"/>
    <w:rsid w:val="009334AE"/>
    <w:rsid w:val="009D3A09"/>
    <w:rsid w:val="009F6511"/>
    <w:rsid w:val="00AE6F5B"/>
    <w:rsid w:val="00B005DF"/>
    <w:rsid w:val="00B068DA"/>
    <w:rsid w:val="00B1352E"/>
    <w:rsid w:val="00B34FCF"/>
    <w:rsid w:val="00B77C5B"/>
    <w:rsid w:val="00BB60D3"/>
    <w:rsid w:val="00C245BD"/>
    <w:rsid w:val="00C27075"/>
    <w:rsid w:val="00CB0194"/>
    <w:rsid w:val="00CC326B"/>
    <w:rsid w:val="00D10DCC"/>
    <w:rsid w:val="00D36D22"/>
    <w:rsid w:val="00DC57F6"/>
    <w:rsid w:val="00DD4F88"/>
    <w:rsid w:val="00E1783F"/>
    <w:rsid w:val="00E21655"/>
    <w:rsid w:val="00E21C9E"/>
    <w:rsid w:val="00E27186"/>
    <w:rsid w:val="00E374F2"/>
    <w:rsid w:val="00ED270E"/>
    <w:rsid w:val="00EF40FD"/>
    <w:rsid w:val="00EF4CB4"/>
    <w:rsid w:val="00F4101D"/>
    <w:rsid w:val="00F71E54"/>
    <w:rsid w:val="00FB1E19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8F067"/>
  <w15:docId w15:val="{E82CB6C0-4FA0-4997-946A-0E2EA154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Textkrper">
    <w:name w:val="Body Text"/>
    <w:basedOn w:val="Standard"/>
    <w:rPr>
      <w:b/>
    </w:rPr>
  </w:style>
  <w:style w:type="paragraph" w:styleId="Sprechblasentext">
    <w:name w:val="Balloon Text"/>
    <w:basedOn w:val="Standard"/>
    <w:semiHidden/>
    <w:rsid w:val="006B7E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F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elle\Vorlagen\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4286-20F4-4F5F-B272-6E17C1AF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Bewertungsbogen</vt:lpstr>
    </vt:vector>
  </TitlesOfParts>
  <Company>Landesregierung Rheinland-Pfalz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</dc:title>
  <dc:creator>TestMKJFF</dc:creator>
  <cp:lastModifiedBy>Peter Pörsch</cp:lastModifiedBy>
  <cp:revision>3</cp:revision>
  <cp:lastPrinted>2013-11-05T09:00:00Z</cp:lastPrinted>
  <dcterms:created xsi:type="dcterms:W3CDTF">2022-09-27T11:09:00Z</dcterms:created>
  <dcterms:modified xsi:type="dcterms:W3CDTF">2022-09-27T11:12:00Z</dcterms:modified>
</cp:coreProperties>
</file>